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ABD7" w14:textId="77777777" w:rsidR="00B03308" w:rsidRPr="00B03308" w:rsidRDefault="00B03308" w:rsidP="00B03308">
      <w:r w:rsidRPr="00B03308">
        <w:rPr>
          <w:b/>
          <w:bCs/>
        </w:rPr>
        <w:t>For Personal Projects, students are required to submit a Service-Learning Approval form online, prior to the Personal Project.</w:t>
      </w:r>
    </w:p>
    <w:p w14:paraId="71B500B0" w14:textId="77777777" w:rsidR="00B03308" w:rsidRPr="00B03308" w:rsidRDefault="00B03308" w:rsidP="00B03308">
      <w:r w:rsidRPr="00B03308">
        <w:rPr>
          <w:b/>
          <w:bCs/>
        </w:rPr>
        <w:t>The form can be found at: </w:t>
      </w:r>
    </w:p>
    <w:p w14:paraId="47E858DF" w14:textId="77777777" w:rsidR="00B03308" w:rsidRPr="00B03308" w:rsidRDefault="00B03308" w:rsidP="00B03308">
      <w:r w:rsidRPr="00B03308">
        <w:t>https://forms.office.com/r/qeGWB1Rgh8</w:t>
      </w:r>
    </w:p>
    <w:p w14:paraId="37A64372" w14:textId="77777777" w:rsidR="00B03308" w:rsidRPr="00B03308" w:rsidRDefault="00B03308" w:rsidP="00B03308">
      <w:r w:rsidRPr="00B03308">
        <w:rPr>
          <w:b/>
          <w:bCs/>
        </w:rPr>
        <w:t>Step 1: Copy and paste the URL above into your browser address bar.</w:t>
      </w:r>
    </w:p>
    <w:p w14:paraId="00763D7E" w14:textId="2855868B" w:rsidR="00B03308" w:rsidRPr="00B03308" w:rsidRDefault="00B03308" w:rsidP="00B03308">
      <w:r w:rsidRPr="00B03308">
        <w:rPr>
          <w:b/>
          <w:bCs/>
        </w:rPr>
        <w:t xml:space="preserve">Step 2: Complete the </w:t>
      </w:r>
      <w:r w:rsidRPr="00B03308">
        <w:rPr>
          <w:b/>
          <w:bCs/>
        </w:rPr>
        <w:t>Service-Learning</w:t>
      </w:r>
      <w:r w:rsidRPr="00B03308">
        <w:rPr>
          <w:b/>
          <w:bCs/>
        </w:rPr>
        <w:t xml:space="preserve"> Approval Form</w:t>
      </w:r>
    </w:p>
    <w:p w14:paraId="5321AC6A" w14:textId="73D48388" w:rsidR="00B03308" w:rsidRPr="00B03308" w:rsidRDefault="00B03308" w:rsidP="00B03308">
      <w:r w:rsidRPr="00B03308">
        <w:rPr>
          <w:b/>
          <w:bCs/>
        </w:rPr>
        <w:t xml:space="preserve">Step 3: Submit the form for approval </w:t>
      </w:r>
      <w:r>
        <w:rPr>
          <w:b/>
          <w:bCs/>
        </w:rPr>
        <w:t xml:space="preserve">to </w:t>
      </w:r>
      <w:r w:rsidRPr="00B03308">
        <w:rPr>
          <w:b/>
          <w:bCs/>
        </w:rPr>
        <w:t>Mrs.</w:t>
      </w:r>
      <w:r w:rsidRPr="00B03308">
        <w:rPr>
          <w:b/>
          <w:bCs/>
        </w:rPr>
        <w:t xml:space="preserve"> Parker-Partee</w:t>
      </w:r>
    </w:p>
    <w:p w14:paraId="4DE04DB4" w14:textId="77777777" w:rsidR="00B03308" w:rsidRPr="00B03308" w:rsidRDefault="00B03308" w:rsidP="00B03308">
      <w:r w:rsidRPr="00B03308">
        <w:rPr>
          <w:b/>
          <w:bCs/>
        </w:rPr>
        <w:t>Step 4: Mrs. Parker-Partee will email you with your approval or any corrections that need to be made.</w:t>
      </w:r>
    </w:p>
    <w:p w14:paraId="3111C69C" w14:textId="7DF46DB9" w:rsidR="00B03308" w:rsidRPr="00B03308" w:rsidRDefault="00B03308" w:rsidP="00B03308">
      <w:r w:rsidRPr="00B03308">
        <w:rPr>
          <w:b/>
          <w:bCs/>
        </w:rPr>
        <w:t xml:space="preserve">Step 5: Complete your personal project, </w:t>
      </w:r>
      <w:r w:rsidRPr="00B03308">
        <w:rPr>
          <w:b/>
          <w:bCs/>
        </w:rPr>
        <w:t>service-learning</w:t>
      </w:r>
      <w:r w:rsidRPr="00B03308">
        <w:rPr>
          <w:b/>
          <w:bCs/>
        </w:rPr>
        <w:t xml:space="preserve"> opportunity.</w:t>
      </w:r>
    </w:p>
    <w:p w14:paraId="11FD2ECF" w14:textId="2AE02EFE" w:rsidR="00B03308" w:rsidRPr="00B03308" w:rsidRDefault="00B03308" w:rsidP="00B03308">
      <w:r w:rsidRPr="00B03308">
        <w:rPr>
          <w:b/>
          <w:bCs/>
        </w:rPr>
        <w:t xml:space="preserve">Step 6: At the completion of your project, create a personal project opportunity in X2vol. Be sure to use the correct email address for the individual who </w:t>
      </w:r>
      <w:r w:rsidRPr="00B03308">
        <w:rPr>
          <w:b/>
          <w:bCs/>
        </w:rPr>
        <w:t>supervised</w:t>
      </w:r>
      <w:r w:rsidRPr="00B03308">
        <w:rPr>
          <w:b/>
          <w:bCs/>
        </w:rPr>
        <w:t xml:space="preserve"> your personal project.</w:t>
      </w:r>
    </w:p>
    <w:p w14:paraId="38F97066" w14:textId="086BD40A" w:rsidR="00B03308" w:rsidRPr="00B03308" w:rsidRDefault="00B03308" w:rsidP="00B03308">
      <w:r w:rsidRPr="00B03308">
        <w:rPr>
          <w:b/>
          <w:bCs/>
        </w:rPr>
        <w:t xml:space="preserve">Step 7: Your personal project contact person will </w:t>
      </w:r>
      <w:r w:rsidRPr="00B03308">
        <w:rPr>
          <w:b/>
          <w:bCs/>
        </w:rPr>
        <w:t>verify</w:t>
      </w:r>
      <w:r w:rsidRPr="00B03308">
        <w:rPr>
          <w:b/>
          <w:bCs/>
        </w:rPr>
        <w:t xml:space="preserve"> your </w:t>
      </w:r>
      <w:proofErr w:type="gramStart"/>
      <w:r w:rsidRPr="00B03308">
        <w:rPr>
          <w:b/>
          <w:bCs/>
        </w:rPr>
        <w:t>hours, and</w:t>
      </w:r>
      <w:proofErr w:type="gramEnd"/>
      <w:r w:rsidRPr="00B03308">
        <w:rPr>
          <w:b/>
          <w:bCs/>
        </w:rPr>
        <w:t xml:space="preserve"> submit.</w:t>
      </w:r>
    </w:p>
    <w:p w14:paraId="5459D18B" w14:textId="24C5BDF3" w:rsidR="00B03308" w:rsidRPr="00B03308" w:rsidRDefault="00B03308" w:rsidP="00B03308">
      <w:r w:rsidRPr="00B03308">
        <w:rPr>
          <w:b/>
          <w:bCs/>
        </w:rPr>
        <w:t xml:space="preserve">Step 8: Mrs. Parker-Partee will </w:t>
      </w:r>
      <w:r>
        <w:rPr>
          <w:b/>
          <w:bCs/>
        </w:rPr>
        <w:t>re</w:t>
      </w:r>
      <w:r w:rsidRPr="00B03308">
        <w:rPr>
          <w:b/>
          <w:bCs/>
        </w:rPr>
        <w:t>view</w:t>
      </w:r>
      <w:r w:rsidRPr="00B03308">
        <w:rPr>
          <w:b/>
          <w:bCs/>
        </w:rPr>
        <w:t xml:space="preserve"> your completed personal project submission and approve your hours</w:t>
      </w:r>
      <w:r w:rsidRPr="00B03308">
        <w:t>.</w:t>
      </w:r>
    </w:p>
    <w:p w14:paraId="14C8AF32" w14:textId="77777777" w:rsidR="00B03308" w:rsidRPr="00B03308" w:rsidRDefault="00B03308" w:rsidP="00B03308">
      <w:r w:rsidRPr="00B03308">
        <w:t>The Academy at Smith's Service-Learning webpage, can be found at </w:t>
      </w:r>
      <w:r w:rsidRPr="00B03308">
        <w:rPr>
          <w:b/>
          <w:bCs/>
        </w:rPr>
        <w:t>https://www.gcsnc.com/domain/16895</w:t>
      </w:r>
    </w:p>
    <w:p w14:paraId="6E56BC42" w14:textId="77777777" w:rsidR="00836B4A" w:rsidRDefault="00836B4A"/>
    <w:sectPr w:rsidR="0083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08"/>
    <w:rsid w:val="00836B4A"/>
    <w:rsid w:val="009D0E74"/>
    <w:rsid w:val="00B03308"/>
    <w:rsid w:val="00CE31BF"/>
    <w:rsid w:val="00E5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914"/>
  <w15:chartTrackingRefBased/>
  <w15:docId w15:val="{ED5A3B61-E5B9-4DC3-9DE6-FCDA1981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Guilford County Schools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Porsha A</dc:creator>
  <cp:keywords/>
  <dc:description/>
  <cp:lastModifiedBy>Parker, Porsha A</cp:lastModifiedBy>
  <cp:revision>1</cp:revision>
  <dcterms:created xsi:type="dcterms:W3CDTF">2025-01-06T00:57:00Z</dcterms:created>
  <dcterms:modified xsi:type="dcterms:W3CDTF">2025-01-06T01:02:00Z</dcterms:modified>
</cp:coreProperties>
</file>